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64D20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50C98849" w14:textId="77777777" w:rsidR="005333BD" w:rsidRPr="00120961" w:rsidRDefault="005333BD" w:rsidP="005333BD">
      <w:pPr>
        <w:spacing w:after="120" w:line="264" w:lineRule="auto"/>
        <w:jc w:val="both"/>
        <w:rPr>
          <w:rFonts w:eastAsia="Verdana" w:cs="Times New Roman"/>
          <w:b/>
          <w:sz w:val="28"/>
          <w:szCs w:val="18"/>
        </w:rPr>
      </w:pPr>
      <w:r w:rsidRPr="00120961">
        <w:rPr>
          <w:rFonts w:eastAsia="Verdana" w:cs="Times New Roman"/>
          <w:b/>
          <w:sz w:val="28"/>
          <w:szCs w:val="18"/>
        </w:rPr>
        <w:t>Čestné prohlášení</w:t>
      </w:r>
    </w:p>
    <w:p w14:paraId="5E7E332E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B023ED">
        <w:rPr>
          <w:rFonts w:eastAsia="Verdana" w:cs="Times New Roman"/>
          <w:sz w:val="18"/>
          <w:szCs w:val="18"/>
        </w:rPr>
        <w:t xml:space="preserve">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bookmarkStart w:id="0" w:name="Text4"/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  <w:bookmarkEnd w:id="0"/>
    </w:p>
    <w:p w14:paraId="2A7E63AC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se sídlem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4DC28FE8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IČO: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32C0F501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2F8400FB" w14:textId="09B3ADEA" w:rsidR="005333BD" w:rsidRPr="003D0875" w:rsidRDefault="005333BD" w:rsidP="003D0875">
      <w:pPr>
        <w:jc w:val="both"/>
        <w:rPr>
          <w:b/>
          <w:noProof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120961">
        <w:rPr>
          <w:rFonts w:eastAsia="Times New Roman" w:cs="Times New Roman"/>
          <w:sz w:val="18"/>
          <w:szCs w:val="18"/>
          <w:lang w:eastAsia="cs-CZ"/>
        </w:rPr>
        <w:t>nabídku do podlimitní sektorové veřejné zakázky s názvem</w:t>
      </w:r>
      <w:r w:rsidRPr="00B023ED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3D0875" w:rsidRPr="00CF7B44">
        <w:rPr>
          <w:b/>
          <w:noProof/>
        </w:rPr>
        <w:t>„</w:t>
      </w:r>
      <w:r w:rsidR="003D0875" w:rsidRPr="00CF7B44">
        <w:rPr>
          <w:rFonts w:eastAsia="Verdana" w:cs="Times New Roman"/>
          <w:b/>
        </w:rPr>
        <w:t>Klimatizační jednotky pro vybrané prostory obvodu OŘ HK</w:t>
      </w:r>
      <w:r w:rsidR="003D0875" w:rsidRPr="00CF7B44">
        <w:rPr>
          <w:b/>
          <w:noProof/>
        </w:rPr>
        <w:t>“</w:t>
      </w:r>
      <w:r w:rsidR="00120961">
        <w:rPr>
          <w:rFonts w:eastAsia="Times New Roman" w:cs="Times New Roman"/>
          <w:sz w:val="18"/>
          <w:szCs w:val="18"/>
          <w:lang w:eastAsia="cs-CZ"/>
        </w:rPr>
        <w:t xml:space="preserve">, </w:t>
      </w:r>
      <w:r w:rsidRPr="00B023ED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B023ED">
        <w:rPr>
          <w:rFonts w:eastAsia="Times New Roman" w:cs="Times New Roman"/>
          <w:b/>
          <w:i/>
          <w:sz w:val="18"/>
          <w:szCs w:val="18"/>
          <w:lang w:eastAsia="cs-CZ"/>
        </w:rPr>
        <w:t>Veřejná zakáz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363239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762659F3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3855A508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8A8F128" w14:textId="74D81B13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363239">
        <w:rPr>
          <w:rFonts w:eastAsia="Calibri" w:cs="Times New Roman"/>
          <w:sz w:val="18"/>
          <w:szCs w:val="18"/>
        </w:rPr>
        <w:t>e</w:t>
      </w:r>
      <w:r w:rsidRPr="005333BD">
        <w:rPr>
          <w:rFonts w:eastAsia="Calibri" w:cs="Times New Roman"/>
          <w:sz w:val="18"/>
          <w:szCs w:val="18"/>
        </w:rPr>
        <w:t> </w:t>
      </w:r>
      <w:r w:rsidR="00363239">
        <w:rPr>
          <w:rFonts w:eastAsia="Calibri" w:cs="Times New Roman"/>
          <w:sz w:val="18"/>
          <w:szCs w:val="18"/>
        </w:rPr>
        <w:t>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14386FCA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4254D35" w14:textId="0D1646B4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363239">
        <w:rPr>
          <w:rFonts w:eastAsia="Calibri" w:cs="Times New Roman"/>
          <w:sz w:val="18"/>
          <w:szCs w:val="18"/>
        </w:rPr>
        <w:t>e</w:t>
      </w:r>
      <w:r w:rsidRPr="005333BD">
        <w:rPr>
          <w:rFonts w:eastAsia="Calibri" w:cs="Times New Roman"/>
          <w:sz w:val="18"/>
          <w:szCs w:val="18"/>
        </w:rPr>
        <w:t> </w:t>
      </w:r>
      <w:r w:rsidR="00363239">
        <w:rPr>
          <w:rFonts w:eastAsia="Calibri" w:cs="Times New Roman"/>
          <w:sz w:val="18"/>
          <w:szCs w:val="18"/>
        </w:rPr>
        <w:t>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363239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360FC644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1635FAA5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2FDD3A8C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51BE5F3" w14:textId="77777777"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p w14:paraId="2A5173FE" w14:textId="77777777" w:rsidR="003727EC" w:rsidRDefault="003727EC"/>
    <w:sectPr w:rsidR="003727EC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0A07B" w14:textId="77777777" w:rsidR="00875DD6" w:rsidRDefault="00875DD6" w:rsidP="005333BD">
      <w:pPr>
        <w:spacing w:after="0" w:line="240" w:lineRule="auto"/>
      </w:pPr>
      <w:r>
        <w:separator/>
      </w:r>
    </w:p>
  </w:endnote>
  <w:endnote w:type="continuationSeparator" w:id="0">
    <w:p w14:paraId="532462C5" w14:textId="77777777" w:rsidR="00875DD6" w:rsidRDefault="00875DD6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AA2B7" w14:textId="77777777" w:rsidR="00875DD6" w:rsidRDefault="00875DD6" w:rsidP="005333BD">
      <w:pPr>
        <w:spacing w:after="0" w:line="240" w:lineRule="auto"/>
      </w:pPr>
      <w:r>
        <w:separator/>
      </w:r>
    </w:p>
  </w:footnote>
  <w:footnote w:type="continuationSeparator" w:id="0">
    <w:p w14:paraId="7160168F" w14:textId="77777777" w:rsidR="00875DD6" w:rsidRDefault="00875DD6" w:rsidP="005333BD">
      <w:pPr>
        <w:spacing w:after="0" w:line="240" w:lineRule="auto"/>
      </w:pPr>
      <w:r>
        <w:continuationSeparator/>
      </w:r>
    </w:p>
  </w:footnote>
  <w:footnote w:id="1">
    <w:p w14:paraId="038096EE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9A4FF" w14:textId="7570EAFC" w:rsidR="00363239" w:rsidRDefault="0036323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76DBC" w14:textId="178571F1" w:rsidR="00363239" w:rsidRDefault="0036323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8BC2A" w14:textId="3FE38C2D" w:rsidR="00363239" w:rsidRDefault="0036323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5109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20961"/>
    <w:rsid w:val="00127826"/>
    <w:rsid w:val="00207914"/>
    <w:rsid w:val="00363239"/>
    <w:rsid w:val="003727EC"/>
    <w:rsid w:val="003A7275"/>
    <w:rsid w:val="003D0875"/>
    <w:rsid w:val="005333BD"/>
    <w:rsid w:val="005A4F0F"/>
    <w:rsid w:val="007D30CB"/>
    <w:rsid w:val="00875DD6"/>
    <w:rsid w:val="00A51739"/>
    <w:rsid w:val="00B023ED"/>
    <w:rsid w:val="00BF6A6B"/>
    <w:rsid w:val="00F32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B7479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Havlová Veronika</cp:lastModifiedBy>
  <cp:revision>6</cp:revision>
  <dcterms:created xsi:type="dcterms:W3CDTF">2022-04-22T07:28:00Z</dcterms:created>
  <dcterms:modified xsi:type="dcterms:W3CDTF">2026-07-29T11:08:00Z</dcterms:modified>
</cp:coreProperties>
</file>